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13" w:rsidRPr="00840FC9" w:rsidRDefault="00993A13" w:rsidP="00840FC9">
      <w:pPr>
        <w:jc w:val="center"/>
        <w:outlineLvl w:val="0"/>
        <w:rPr>
          <w:b/>
          <w:szCs w:val="28"/>
          <w:lang w:val="uk-UA"/>
        </w:rPr>
      </w:pPr>
      <w:r w:rsidRPr="00840FC9">
        <w:rPr>
          <w:b/>
          <w:szCs w:val="28"/>
          <w:lang w:val="uk-UA"/>
        </w:rPr>
        <w:t>Аналітичний звіт</w:t>
      </w:r>
    </w:p>
    <w:p w:rsidR="006A4F07" w:rsidRPr="00802191" w:rsidRDefault="00993A13" w:rsidP="00840FC9">
      <w:pPr>
        <w:jc w:val="center"/>
        <w:rPr>
          <w:b/>
          <w:szCs w:val="28"/>
          <w:lang w:val="uk-UA"/>
        </w:rPr>
      </w:pPr>
      <w:r w:rsidRPr="00840FC9">
        <w:rPr>
          <w:b/>
          <w:szCs w:val="28"/>
          <w:lang w:val="uk-UA"/>
        </w:rPr>
        <w:t>основних показників розвитку</w:t>
      </w:r>
      <w:r w:rsidR="00501897" w:rsidRPr="00840FC9">
        <w:rPr>
          <w:b/>
          <w:szCs w:val="28"/>
          <w:lang w:val="uk-UA"/>
        </w:rPr>
        <w:t xml:space="preserve"> </w:t>
      </w:r>
      <w:r w:rsidRPr="00802191">
        <w:rPr>
          <w:b/>
          <w:szCs w:val="28"/>
          <w:lang w:val="uk-UA"/>
        </w:rPr>
        <w:t xml:space="preserve">спортивних </w:t>
      </w:r>
    </w:p>
    <w:p w:rsidR="00993A13" w:rsidRPr="00840FC9" w:rsidRDefault="00993A13" w:rsidP="00840FC9">
      <w:pPr>
        <w:jc w:val="center"/>
        <w:rPr>
          <w:b/>
          <w:szCs w:val="28"/>
          <w:lang w:val="uk-UA"/>
        </w:rPr>
      </w:pPr>
      <w:r w:rsidRPr="00802191">
        <w:rPr>
          <w:b/>
          <w:szCs w:val="28"/>
          <w:lang w:val="uk-UA"/>
        </w:rPr>
        <w:t xml:space="preserve">шкіл системи освіти Київської області за </w:t>
      </w:r>
      <w:r w:rsidR="00582613" w:rsidRPr="00802191">
        <w:rPr>
          <w:b/>
          <w:szCs w:val="28"/>
          <w:lang w:val="uk-UA"/>
        </w:rPr>
        <w:t>20</w:t>
      </w:r>
      <w:r w:rsidR="00CE2874" w:rsidRPr="00802191">
        <w:rPr>
          <w:b/>
          <w:szCs w:val="28"/>
          <w:lang w:val="uk-UA"/>
        </w:rPr>
        <w:t>20</w:t>
      </w:r>
      <w:r w:rsidR="008215D4" w:rsidRPr="00840FC9">
        <w:rPr>
          <w:b/>
          <w:szCs w:val="28"/>
          <w:lang w:val="uk-UA"/>
        </w:rPr>
        <w:t xml:space="preserve"> </w:t>
      </w:r>
      <w:r w:rsidRPr="00840FC9">
        <w:rPr>
          <w:b/>
          <w:szCs w:val="28"/>
          <w:lang w:val="uk-UA"/>
        </w:rPr>
        <w:t>рік</w:t>
      </w:r>
    </w:p>
    <w:p w:rsidR="00130520" w:rsidRPr="00840FC9" w:rsidRDefault="00130520" w:rsidP="00840FC9">
      <w:pPr>
        <w:tabs>
          <w:tab w:val="left" w:pos="1134"/>
        </w:tabs>
        <w:ind w:firstLine="709"/>
        <w:jc w:val="both"/>
        <w:rPr>
          <w:b/>
          <w:szCs w:val="28"/>
          <w:lang w:val="uk-UA"/>
        </w:rPr>
      </w:pP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Станом на </w:t>
      </w:r>
      <w:r w:rsidR="005A675B">
        <w:rPr>
          <w:szCs w:val="28"/>
          <w:lang w:val="uk-UA"/>
        </w:rPr>
        <w:t>31</w:t>
      </w:r>
      <w:r w:rsidRPr="00DD0521">
        <w:rPr>
          <w:szCs w:val="28"/>
          <w:lang w:val="uk-UA"/>
        </w:rPr>
        <w:t xml:space="preserve"> грудня 2020 року в системі освіти області функціонує 30</w:t>
      </w:r>
      <w:r w:rsidRPr="00DD0521">
        <w:t xml:space="preserve"> </w:t>
      </w:r>
      <w:r w:rsidRPr="00DD0521">
        <w:rPr>
          <w:szCs w:val="28"/>
          <w:lang w:val="uk-UA"/>
        </w:rPr>
        <w:t>дитячо-юнацьких спортивних ш</w:t>
      </w:r>
      <w:r>
        <w:rPr>
          <w:szCs w:val="28"/>
          <w:lang w:val="uk-UA"/>
        </w:rPr>
        <w:t>к</w:t>
      </w:r>
      <w:r w:rsidRPr="00DD0521">
        <w:rPr>
          <w:szCs w:val="28"/>
          <w:lang w:val="uk-UA"/>
        </w:rPr>
        <w:t xml:space="preserve">іл (далі – ДЮСШ) (у 2019 році – 29 спортивних шкіл). 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ДЮСШ системи освіти області мають наступні категорії: першу – ДЮСШ №1, №2 м. Біла Церква, міст Ірпінь, Бориспіль та Бровари, другу – Білоцерківська, Богуславська, Васильківська, Вишгородська, Києво-Святошинська, Миронівська, Рокитнянська, Яготинська районні ДЮСШ та ДЮСШ міст Василькова і Фастова). Інші школи категорій не мають.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У ДЮСШ системи освіти області протягом року займалися та вдосконалювали свою спортивну майстерність 13365 вихованців (у 2019 році – 13331)</w:t>
      </w:r>
      <w:r w:rsidRPr="00DD0521">
        <w:rPr>
          <w:lang w:val="uk-UA"/>
        </w:rPr>
        <w:t>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У даних позашкільних закладах у звітному році функціонувало 1066 (1045 у 2019 р.) навчальних груп, з них: 587 груп початкової підготовки чисельністю 8016 вихованців (у 2019 р. відповідно 597 груп та 8249 вихованців), 461 група попередньої базової підготовки чисельністю 5231 вихованець (у 2019 р. відповідно 432 групи – 4976 вихованців), 17 груп спеціальної базової підготовки чисельністю 116 спортсменів (у 2019 р. відповідно15 груп – 104 вихованці), 1 група підготовки до вищих досягнень чисельністю 2 спортсмени (у 2019 р. відповідно 1 група  – 2 спортсмени). Заняття проводяться у 191 (183 – в 2019 р.) відділенні з 45 (42 – в 2019 р.) видів спорту. </w:t>
      </w:r>
    </w:p>
    <w:p w:rsidR="00CE2874" w:rsidRPr="00DD0521" w:rsidRDefault="00CE2874" w:rsidP="00CE2874">
      <w:pPr>
        <w:tabs>
          <w:tab w:val="left" w:pos="1134"/>
        </w:tabs>
        <w:ind w:firstLine="709"/>
        <w:contextualSpacing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У 2020 році відкрились 5 нових відділень з видів спорту, зокрема: </w:t>
      </w:r>
    </w:p>
    <w:p w:rsidR="00CE2874" w:rsidRPr="00DD0521" w:rsidRDefault="00CE2874" w:rsidP="00CE2874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у Богуславській ДЮСШ – відділення греко-римської боротьби; </w:t>
      </w:r>
    </w:p>
    <w:p w:rsidR="00CE2874" w:rsidRPr="00DD0521" w:rsidRDefault="00CE2874" w:rsidP="00CE2874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у ДЮСШ № 1 м. Біла Церква – фрі-файт;</w:t>
      </w:r>
    </w:p>
    <w:p w:rsidR="00CE2874" w:rsidRPr="00DD0521" w:rsidRDefault="00CE2874" w:rsidP="00CE2874">
      <w:pPr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contextualSpacing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ДЮСШ м. Обухів – відділення таеквондо (ІТФ);</w:t>
      </w:r>
    </w:p>
    <w:p w:rsidR="00CE2874" w:rsidRPr="00DD0521" w:rsidRDefault="00CE2874" w:rsidP="00CE2874">
      <w:pPr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contextualSpacing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ДЮСШ м. Березань – відділення ушу та волейболу.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Також, з лютого 2020 року в Бородянській селищній об’єднаній територіальній громаді утворено Комунальний заклад «Бородянська дитячо-юнацька спортивна школа» Бородянської селищної ради Київської області, у якій функціонує 8 відділень (449 вихованців), а саме:</w:t>
      </w:r>
      <w:r w:rsidRPr="00DD0521">
        <w:rPr>
          <w:lang w:val="uk-UA"/>
        </w:rPr>
        <w:t xml:space="preserve"> </w:t>
      </w:r>
      <w:r w:rsidRPr="00DD0521">
        <w:rPr>
          <w:szCs w:val="28"/>
          <w:lang w:val="uk-UA"/>
        </w:rPr>
        <w:t>баскетбол, бокс, боротьба вільна, волейбол, теніс настільний, футбол, пауерліфтинг та рукопашний бій.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Навчально-тренувальну роботу в закладах проводить 455 тренерів-викладачів (у 2019 р. – 451). 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Із загальної кількості тренерів – 260 штатних (57,1 % від загальної кількості тренерів), з яких 216 (83,1 % від кількості штатних тренерів) мають вищу освіту за спеціальністю "фізична культура і спорт", в той же час, 32 тренерів (12,3%) мають вищу кваліфікаційну категорію, 37 (14,2%) – першу кваліфікаційну категорію, 58 тренерів (22,3%) – другу кваліфікаційну категорію. </w:t>
      </w:r>
    </w:p>
    <w:p w:rsidR="0080219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У 2019 році з 256 штатних (56,8 % від загальної кількості тренерів) 206 (80,5 % від кількості штатних тренерів) мали вищу освіту за спеціальністю "фізична культура і спорт", в той же час, 28 тренерів (10,9%) мали вищу </w:t>
      </w:r>
    </w:p>
    <w:p w:rsidR="00802191" w:rsidRDefault="00802191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</w:p>
    <w:p w:rsidR="00802191" w:rsidRDefault="00802191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</w:p>
    <w:p w:rsidR="00CE2874" w:rsidRPr="00DD0521" w:rsidRDefault="00CE2874" w:rsidP="00802191">
      <w:pPr>
        <w:tabs>
          <w:tab w:val="left" w:pos="1134"/>
        </w:tabs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кваліфікаційну категорію, 38 (14,8%) – першу кваліфікаційну категорію, 51 тренерів (19,9%) – другу кваліфікаційну категорію.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З 260 штатних тренерів з вихованцями шкіл працює – 38 тренерів віком до 30 років, з них 15 жінок, від 30 до 60 років – 173, з них 62 жінки, від 60 років та старших – 42, з них 14 жінок.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Медичне забезпечення вихованців ДЮСШ здійснюють обласний лікарсько-фізкультурний диспансер та його філія у м. Біла Церква. 10 ДЮСШ не мають власної медичної служби і користуються послугами територіальних медичних закладів.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Разом з тим, проблемним питанням залишається відсутність спортивних лікарів на місцях, що значно ускладнює, а інколи і унеможливлює, здійснення змагального процесу закладом на місцевому, обласному та всеукраїнському рівнях.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Найактуальнішими питаннями діяльності ДЮСШ є забезпечення, збереження та удосконалення матеріально-технічної бази, поліпшення їх спортивної інфраструктури. Зокрема цього року навчально-тренувальний процес у ДЮСШ проводився на 62 власних спортивних спорудах та приміщеннях та 197 орендованих. 11 ДЮСШ системи освіти, які не мають власних споруд (Білоцерківська, Бородянська, Васильківська, Кагарлицька, Обухівська, Переяслав-Хмельницька, Тетіївська, ДЮСШ міст Васильків, Ржищів, Бородянської ОТГ та </w:t>
      </w:r>
      <w:proofErr w:type="spellStart"/>
      <w:r w:rsidRPr="00DD0521">
        <w:rPr>
          <w:szCs w:val="28"/>
          <w:lang w:val="uk-UA"/>
        </w:rPr>
        <w:t>Пісківської</w:t>
      </w:r>
      <w:proofErr w:type="spellEnd"/>
      <w:r w:rsidRPr="00DD0521">
        <w:rPr>
          <w:szCs w:val="28"/>
          <w:lang w:val="uk-UA"/>
        </w:rPr>
        <w:t xml:space="preserve"> ОТГ), проводили тренувальну роботу на базі закладів загальної середньої освіти.</w:t>
      </w:r>
    </w:p>
    <w:p w:rsidR="00CE2874" w:rsidRPr="00DD0521" w:rsidRDefault="00CE2874" w:rsidP="00CE2874">
      <w:pPr>
        <w:tabs>
          <w:tab w:val="left" w:pos="1134"/>
        </w:tabs>
        <w:ind w:firstLine="851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Важливими  проблемами залишаються недостатнє забезпечення ДЮСШ сучасним інвентарем та обладнанням, оргтехнікою та нестача необхідної інфраструктури (спортивних залів басейнів тощо). 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Фінансування ДЮСШ системи освіти області проводиться через районні та міські органи освіти. Зокрема, загальна сума фінансування ДЮСШ з місцевих бюджетів у 2020 році склала 119 млн 394,3 тис. грн (у 2019 р. – 76 млн 875,9 тис. грн); у тому числі 70 млн 510 тис. грн на заробітну плату і 2 млн 542,9 тис. грн на навчально-спортивну роботу (у 2019 р. відповідно 49 млн 141 тис. грн та 3 млн 226,7 тис. грн).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У 2020 році спортивними школами системи освіти на навчально-спортивну роботу на одного учня було витрачено 190 грн (у 2019 р. - 242 грн).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Зокрема, в розрізі території, найбільш забезпеченими були ДЮСШ: м. Біла Церква № 1 (692,5 тис. грн), м. Борисполя (250 тис. грн), м. Фастова</w:t>
      </w:r>
      <w:r w:rsidRPr="00DD0521">
        <w:rPr>
          <w:lang w:val="uk-UA"/>
        </w:rPr>
        <w:t xml:space="preserve"> (</w:t>
      </w:r>
      <w:r w:rsidRPr="00DD0521">
        <w:rPr>
          <w:szCs w:val="28"/>
          <w:lang w:val="uk-UA"/>
        </w:rPr>
        <w:t xml:space="preserve">250 тис. грн), м. Бровари (230,3 тис. грн), м. Ірпеня (191 тис. грн), Білоцерківська </w:t>
      </w:r>
      <w:r w:rsidRPr="00DD0521">
        <w:rPr>
          <w:lang w:val="uk-UA"/>
        </w:rPr>
        <w:t>(</w:t>
      </w:r>
      <w:r w:rsidRPr="00DD0521">
        <w:rPr>
          <w:szCs w:val="28"/>
          <w:lang w:val="uk-UA"/>
        </w:rPr>
        <w:t>125,6 тис. грн),</w:t>
      </w:r>
      <w:r w:rsidRPr="00DD0521">
        <w:rPr>
          <w:lang w:val="uk-UA"/>
        </w:rPr>
        <w:t xml:space="preserve"> </w:t>
      </w:r>
      <w:r w:rsidRPr="00DD0521">
        <w:rPr>
          <w:szCs w:val="28"/>
          <w:lang w:val="uk-UA"/>
        </w:rPr>
        <w:t xml:space="preserve">Рокитнянська </w:t>
      </w:r>
      <w:r w:rsidRPr="00DD0521">
        <w:rPr>
          <w:lang w:val="uk-UA"/>
        </w:rPr>
        <w:t>(</w:t>
      </w:r>
      <w:r w:rsidRPr="00DD0521">
        <w:rPr>
          <w:szCs w:val="28"/>
          <w:lang w:val="uk-UA"/>
        </w:rPr>
        <w:t>112,9 тис. грн),</w:t>
      </w:r>
      <w:r w:rsidRPr="00DD0521">
        <w:rPr>
          <w:lang w:val="uk-UA"/>
        </w:rPr>
        <w:t xml:space="preserve"> </w:t>
      </w:r>
      <w:r w:rsidRPr="00DD0521">
        <w:rPr>
          <w:szCs w:val="28"/>
          <w:lang w:val="uk-UA"/>
        </w:rPr>
        <w:t xml:space="preserve">Миронівська </w:t>
      </w:r>
      <w:r w:rsidRPr="00DD0521">
        <w:rPr>
          <w:lang w:val="uk-UA"/>
        </w:rPr>
        <w:t>(</w:t>
      </w:r>
      <w:r w:rsidRPr="00DD0521">
        <w:rPr>
          <w:szCs w:val="28"/>
          <w:lang w:val="uk-UA"/>
        </w:rPr>
        <w:t>112 тис. грн).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Разом з тим, 11 ДЮСШ (Бородянської ОТГ, Бородянська, Вишгородська, Володарська, Макарівська, Обухівська, Тетіївська, Яготинська, Переяслав-Хмельницька районні, м. Березань, м. </w:t>
      </w:r>
      <w:proofErr w:type="spellStart"/>
      <w:r w:rsidRPr="00DD0521">
        <w:rPr>
          <w:szCs w:val="28"/>
          <w:lang w:val="uk-UA"/>
        </w:rPr>
        <w:t>Ржищева</w:t>
      </w:r>
      <w:proofErr w:type="spellEnd"/>
      <w:r w:rsidRPr="00DD0521">
        <w:rPr>
          <w:szCs w:val="28"/>
          <w:lang w:val="uk-UA"/>
        </w:rPr>
        <w:t>) протягом звітного року кошти на навчально-спортивну роботу з місцевого бюджету не виділялись.</w:t>
      </w:r>
    </w:p>
    <w:p w:rsidR="00802191" w:rsidRDefault="00CE2874" w:rsidP="00802191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Спортивні школи проводять в області значну роботу по залученню дітей та юнацтва до активних занять фізичною культурою і спортом та підготовки </w:t>
      </w:r>
    </w:p>
    <w:p w:rsidR="00802191" w:rsidRDefault="00802191" w:rsidP="00802191">
      <w:pPr>
        <w:tabs>
          <w:tab w:val="left" w:pos="1134"/>
        </w:tabs>
        <w:ind w:firstLine="709"/>
        <w:jc w:val="both"/>
        <w:rPr>
          <w:szCs w:val="28"/>
          <w:lang w:val="uk-UA"/>
        </w:rPr>
      </w:pPr>
    </w:p>
    <w:p w:rsidR="00802191" w:rsidRDefault="00802191" w:rsidP="00802191">
      <w:pPr>
        <w:tabs>
          <w:tab w:val="left" w:pos="1134"/>
        </w:tabs>
        <w:ind w:firstLine="709"/>
        <w:jc w:val="both"/>
        <w:rPr>
          <w:szCs w:val="28"/>
          <w:lang w:val="uk-UA"/>
        </w:rPr>
      </w:pPr>
    </w:p>
    <w:p w:rsidR="00802191" w:rsidRDefault="00CE2874" w:rsidP="00802191">
      <w:pPr>
        <w:tabs>
          <w:tab w:val="left" w:pos="1134"/>
        </w:tabs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 xml:space="preserve">спортивного резерву. Так, за минулий рік тренерським складом ДЮСШ </w:t>
      </w:r>
    </w:p>
    <w:p w:rsidR="00CE2874" w:rsidRPr="00DD0521" w:rsidRDefault="00CE2874" w:rsidP="00802191">
      <w:pPr>
        <w:tabs>
          <w:tab w:val="left" w:pos="1134"/>
        </w:tabs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підготовлено: 1 майстрів спорту України, 20 кандидати у майстри спорту, з них 14 дівчат, 52 спортсмени І спортивного розряду, з них 26 дівчат, 2796 спортсменів масових розрядів (у 2019 році відповідно 11 майстрів спорту України, 54 кандидати у майстри спорту, з них 13 дівчат, 279 спортсмени І спортивного розряду, з них 59 дівчат, 3277 спортсменів масових розрядів).</w:t>
      </w:r>
    </w:p>
    <w:p w:rsidR="00CE2874" w:rsidRPr="00DD0521" w:rsidRDefault="00CE2874" w:rsidP="00CE287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57 спортсменів ДЮСШ входять до складу збірних команд України (54 у 2019 р.) з 13 видів спорту: 21 спортсмен Ірпінської ДЮСШ (5 – спортивне орієнтування, 2 – тхеквондо ВТФ, 10 – регбі, 4 – бокс), 14 вихованців Бориспільської ДЮСШ (12 – хокей на траві, 1 – пауерліфтинг, 1 –</w:t>
      </w:r>
      <w:r w:rsidRPr="00DD0521">
        <w:rPr>
          <w:lang w:val="uk-UA"/>
        </w:rPr>
        <w:t xml:space="preserve"> </w:t>
      </w:r>
      <w:r w:rsidRPr="00DD0521">
        <w:rPr>
          <w:szCs w:val="28"/>
          <w:lang w:val="uk-UA"/>
        </w:rPr>
        <w:t>гирьовий спорт), 11 вихованців ДЮСШ м. Бровари (6 – плавання, 3 – хортинг, 2 – лижні гонки), 3 вихованці ДЮСШ м. Обухів (веслування на байдарках і каное), 4 вихованці ДЮСШ № 1 м. Біла Церква (фрі-файт), 3 вихованці Києво-Святошинської районної ДЮСШ (дзюдо), 1 – ДЮСШ № 1 м. Біла Церква (плавання).</w:t>
      </w:r>
    </w:p>
    <w:p w:rsidR="00CE2874" w:rsidRPr="00DD0521" w:rsidRDefault="00CE2874" w:rsidP="00C17095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D0521">
        <w:rPr>
          <w:szCs w:val="28"/>
          <w:lang w:val="uk-UA"/>
        </w:rPr>
        <w:t>Через відсутність належних коштів у школах, залишається гострою проблема організації навчального процесу та оздоровлення дітей в літній період. У 2020 році 995 юних спортсменів, що складає 7,4 % від загальної кількості вихованців ДЮСШ, було оздоровлено в літній період у спортивних таборах (у 2019 р. – 1922 вихованців, що складало 10,6 %).</w:t>
      </w:r>
      <w:bookmarkStart w:id="0" w:name="_GoBack"/>
      <w:bookmarkEnd w:id="0"/>
      <w:r w:rsidRPr="00DD0521">
        <w:rPr>
          <w:szCs w:val="28"/>
          <w:lang w:val="uk-UA"/>
        </w:rPr>
        <w:t xml:space="preserve"> </w:t>
      </w:r>
    </w:p>
    <w:sectPr w:rsidR="00CE2874" w:rsidRPr="00DD0521" w:rsidSect="00993A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F0" w:rsidRDefault="003449F0" w:rsidP="003144EA">
      <w:r>
        <w:separator/>
      </w:r>
    </w:p>
  </w:endnote>
  <w:endnote w:type="continuationSeparator" w:id="0">
    <w:p w:rsidR="003449F0" w:rsidRDefault="003449F0" w:rsidP="003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F0" w:rsidRDefault="003449F0" w:rsidP="003144EA">
      <w:r>
        <w:separator/>
      </w:r>
    </w:p>
  </w:footnote>
  <w:footnote w:type="continuationSeparator" w:id="0">
    <w:p w:rsidR="003449F0" w:rsidRDefault="003449F0" w:rsidP="0031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B4C"/>
    <w:multiLevelType w:val="hybridMultilevel"/>
    <w:tmpl w:val="230AA9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0E2"/>
    <w:multiLevelType w:val="hybridMultilevel"/>
    <w:tmpl w:val="045A4F6E"/>
    <w:lvl w:ilvl="0" w:tplc="864A2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9874FF"/>
    <w:multiLevelType w:val="hybridMultilevel"/>
    <w:tmpl w:val="715C5E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11938"/>
    <w:multiLevelType w:val="hybridMultilevel"/>
    <w:tmpl w:val="3FCE247A"/>
    <w:lvl w:ilvl="0" w:tplc="EB76CFC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1A27613"/>
    <w:multiLevelType w:val="hybridMultilevel"/>
    <w:tmpl w:val="FFCCE360"/>
    <w:lvl w:ilvl="0" w:tplc="29F03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24D2776"/>
    <w:multiLevelType w:val="hybridMultilevel"/>
    <w:tmpl w:val="230AA9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7042"/>
    <w:multiLevelType w:val="hybridMultilevel"/>
    <w:tmpl w:val="09E4CFA4"/>
    <w:lvl w:ilvl="0" w:tplc="29F03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8E4F71"/>
    <w:multiLevelType w:val="hybridMultilevel"/>
    <w:tmpl w:val="0050560C"/>
    <w:lvl w:ilvl="0" w:tplc="B394C2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6487"/>
    <w:multiLevelType w:val="hybridMultilevel"/>
    <w:tmpl w:val="3970C99E"/>
    <w:lvl w:ilvl="0" w:tplc="A8E6E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74"/>
    <w:multiLevelType w:val="hybridMultilevel"/>
    <w:tmpl w:val="8520A8CA"/>
    <w:lvl w:ilvl="0" w:tplc="452275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2E60F1"/>
    <w:multiLevelType w:val="hybridMultilevel"/>
    <w:tmpl w:val="CF6ABB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4728"/>
    <w:multiLevelType w:val="hybridMultilevel"/>
    <w:tmpl w:val="0D9441AA"/>
    <w:lvl w:ilvl="0" w:tplc="11F66C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B621D6"/>
    <w:multiLevelType w:val="hybridMultilevel"/>
    <w:tmpl w:val="46EC40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1A442A1"/>
    <w:multiLevelType w:val="hybridMultilevel"/>
    <w:tmpl w:val="45CE41F2"/>
    <w:lvl w:ilvl="0" w:tplc="A47EF722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411242"/>
    <w:multiLevelType w:val="hybridMultilevel"/>
    <w:tmpl w:val="CD38840A"/>
    <w:lvl w:ilvl="0" w:tplc="29F0368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593A47CE"/>
    <w:multiLevelType w:val="hybridMultilevel"/>
    <w:tmpl w:val="E1F4EE38"/>
    <w:lvl w:ilvl="0" w:tplc="32C40F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412B2E"/>
    <w:multiLevelType w:val="hybridMultilevel"/>
    <w:tmpl w:val="9D904E16"/>
    <w:lvl w:ilvl="0" w:tplc="C128A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8118A9"/>
    <w:multiLevelType w:val="hybridMultilevel"/>
    <w:tmpl w:val="158A96F8"/>
    <w:lvl w:ilvl="0" w:tplc="684A60B2">
      <w:start w:val="1"/>
      <w:numFmt w:val="decimal"/>
      <w:lvlText w:val="%1."/>
      <w:lvlJc w:val="right"/>
      <w:pPr>
        <w:ind w:left="1571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F2134A"/>
    <w:multiLevelType w:val="hybridMultilevel"/>
    <w:tmpl w:val="E9AC1178"/>
    <w:lvl w:ilvl="0" w:tplc="13D2E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EA3BEB"/>
    <w:multiLevelType w:val="hybridMultilevel"/>
    <w:tmpl w:val="88164CA2"/>
    <w:lvl w:ilvl="0" w:tplc="B6708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4C1B"/>
    <w:multiLevelType w:val="hybridMultilevel"/>
    <w:tmpl w:val="580EAA90"/>
    <w:lvl w:ilvl="0" w:tplc="8B00F75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6"/>
  </w:num>
  <w:num w:numId="5">
    <w:abstractNumId w:val="3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13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A13"/>
    <w:rsid w:val="00001D32"/>
    <w:rsid w:val="00006537"/>
    <w:rsid w:val="0001114A"/>
    <w:rsid w:val="000117CF"/>
    <w:rsid w:val="00013934"/>
    <w:rsid w:val="00015B91"/>
    <w:rsid w:val="00022097"/>
    <w:rsid w:val="000228B6"/>
    <w:rsid w:val="00022C26"/>
    <w:rsid w:val="00026B06"/>
    <w:rsid w:val="0003083E"/>
    <w:rsid w:val="0003419D"/>
    <w:rsid w:val="0003652C"/>
    <w:rsid w:val="000400E9"/>
    <w:rsid w:val="000425B4"/>
    <w:rsid w:val="000431A8"/>
    <w:rsid w:val="000476F3"/>
    <w:rsid w:val="0005225C"/>
    <w:rsid w:val="00055ED7"/>
    <w:rsid w:val="00062209"/>
    <w:rsid w:val="0006509E"/>
    <w:rsid w:val="00072764"/>
    <w:rsid w:val="00077024"/>
    <w:rsid w:val="0007750B"/>
    <w:rsid w:val="000801A7"/>
    <w:rsid w:val="00091BE4"/>
    <w:rsid w:val="00097332"/>
    <w:rsid w:val="000A0D2C"/>
    <w:rsid w:val="000A11FC"/>
    <w:rsid w:val="000A20B7"/>
    <w:rsid w:val="000A350C"/>
    <w:rsid w:val="000A4441"/>
    <w:rsid w:val="000A5A0E"/>
    <w:rsid w:val="000B3C9F"/>
    <w:rsid w:val="000B5ED4"/>
    <w:rsid w:val="000C1743"/>
    <w:rsid w:val="000D3315"/>
    <w:rsid w:val="000E11F2"/>
    <w:rsid w:val="000F4929"/>
    <w:rsid w:val="00103C9F"/>
    <w:rsid w:val="00106165"/>
    <w:rsid w:val="0010630E"/>
    <w:rsid w:val="00117A5C"/>
    <w:rsid w:val="0012332D"/>
    <w:rsid w:val="00130520"/>
    <w:rsid w:val="00131031"/>
    <w:rsid w:val="00131E6F"/>
    <w:rsid w:val="00144E54"/>
    <w:rsid w:val="00146E62"/>
    <w:rsid w:val="00150683"/>
    <w:rsid w:val="0015437E"/>
    <w:rsid w:val="00155DA6"/>
    <w:rsid w:val="00157235"/>
    <w:rsid w:val="00157A07"/>
    <w:rsid w:val="00161155"/>
    <w:rsid w:val="0016194F"/>
    <w:rsid w:val="00163347"/>
    <w:rsid w:val="001744A9"/>
    <w:rsid w:val="00175CAF"/>
    <w:rsid w:val="001779D1"/>
    <w:rsid w:val="00181EF4"/>
    <w:rsid w:val="00187EBD"/>
    <w:rsid w:val="00190BD3"/>
    <w:rsid w:val="001972D5"/>
    <w:rsid w:val="001B298B"/>
    <w:rsid w:val="001B29C5"/>
    <w:rsid w:val="001B703B"/>
    <w:rsid w:val="001D4669"/>
    <w:rsid w:val="001E0D1D"/>
    <w:rsid w:val="001E4786"/>
    <w:rsid w:val="001F02AD"/>
    <w:rsid w:val="001F15EA"/>
    <w:rsid w:val="001F6367"/>
    <w:rsid w:val="00201C2D"/>
    <w:rsid w:val="00203C02"/>
    <w:rsid w:val="0020706F"/>
    <w:rsid w:val="00210768"/>
    <w:rsid w:val="002127FC"/>
    <w:rsid w:val="0021769B"/>
    <w:rsid w:val="00220F9F"/>
    <w:rsid w:val="00226BB3"/>
    <w:rsid w:val="00226D9F"/>
    <w:rsid w:val="002313EC"/>
    <w:rsid w:val="00235230"/>
    <w:rsid w:val="00241064"/>
    <w:rsid w:val="0024720B"/>
    <w:rsid w:val="00250AED"/>
    <w:rsid w:val="00251293"/>
    <w:rsid w:val="0025355E"/>
    <w:rsid w:val="00255815"/>
    <w:rsid w:val="00261B02"/>
    <w:rsid w:val="00263E3C"/>
    <w:rsid w:val="0026482B"/>
    <w:rsid w:val="00264B7D"/>
    <w:rsid w:val="00270D43"/>
    <w:rsid w:val="00273AFF"/>
    <w:rsid w:val="0028366C"/>
    <w:rsid w:val="0028586E"/>
    <w:rsid w:val="0029391E"/>
    <w:rsid w:val="002966AB"/>
    <w:rsid w:val="002A0713"/>
    <w:rsid w:val="002A65EE"/>
    <w:rsid w:val="002B153F"/>
    <w:rsid w:val="002B2269"/>
    <w:rsid w:val="002B668E"/>
    <w:rsid w:val="002C3A63"/>
    <w:rsid w:val="002C727B"/>
    <w:rsid w:val="002C781F"/>
    <w:rsid w:val="002D553A"/>
    <w:rsid w:val="002E0FA3"/>
    <w:rsid w:val="002E1044"/>
    <w:rsid w:val="002E27AF"/>
    <w:rsid w:val="002E355C"/>
    <w:rsid w:val="002E529C"/>
    <w:rsid w:val="002E7CA2"/>
    <w:rsid w:val="002F370F"/>
    <w:rsid w:val="002F44D5"/>
    <w:rsid w:val="002F7F10"/>
    <w:rsid w:val="0030166E"/>
    <w:rsid w:val="003021FC"/>
    <w:rsid w:val="003029B9"/>
    <w:rsid w:val="00311D71"/>
    <w:rsid w:val="003144EA"/>
    <w:rsid w:val="003158F7"/>
    <w:rsid w:val="003212DE"/>
    <w:rsid w:val="00321DF2"/>
    <w:rsid w:val="00323BFD"/>
    <w:rsid w:val="0033346B"/>
    <w:rsid w:val="00334ADA"/>
    <w:rsid w:val="003350A7"/>
    <w:rsid w:val="003449F0"/>
    <w:rsid w:val="0034737F"/>
    <w:rsid w:val="00347D0F"/>
    <w:rsid w:val="003556A3"/>
    <w:rsid w:val="00355918"/>
    <w:rsid w:val="003577BA"/>
    <w:rsid w:val="00362E89"/>
    <w:rsid w:val="00364132"/>
    <w:rsid w:val="00371C51"/>
    <w:rsid w:val="003745D3"/>
    <w:rsid w:val="00375896"/>
    <w:rsid w:val="0037660B"/>
    <w:rsid w:val="00377464"/>
    <w:rsid w:val="00377A25"/>
    <w:rsid w:val="00382C4B"/>
    <w:rsid w:val="0038345C"/>
    <w:rsid w:val="00385B91"/>
    <w:rsid w:val="00385D93"/>
    <w:rsid w:val="00391ED1"/>
    <w:rsid w:val="00394E26"/>
    <w:rsid w:val="003969BB"/>
    <w:rsid w:val="003A21C8"/>
    <w:rsid w:val="003A760C"/>
    <w:rsid w:val="003B037A"/>
    <w:rsid w:val="003B5FE9"/>
    <w:rsid w:val="003C37BE"/>
    <w:rsid w:val="003E1ACB"/>
    <w:rsid w:val="003E5110"/>
    <w:rsid w:val="003F29C2"/>
    <w:rsid w:val="003F4E41"/>
    <w:rsid w:val="00416792"/>
    <w:rsid w:val="00417DF6"/>
    <w:rsid w:val="004201B6"/>
    <w:rsid w:val="0042358B"/>
    <w:rsid w:val="00430217"/>
    <w:rsid w:val="004503F5"/>
    <w:rsid w:val="00456B1A"/>
    <w:rsid w:val="00457E72"/>
    <w:rsid w:val="00461CE2"/>
    <w:rsid w:val="00462491"/>
    <w:rsid w:val="00467F57"/>
    <w:rsid w:val="00467F76"/>
    <w:rsid w:val="00473CEC"/>
    <w:rsid w:val="004914EE"/>
    <w:rsid w:val="0049459D"/>
    <w:rsid w:val="004A1976"/>
    <w:rsid w:val="004A3160"/>
    <w:rsid w:val="004A5E13"/>
    <w:rsid w:val="004D2EE5"/>
    <w:rsid w:val="004E52A3"/>
    <w:rsid w:val="004E7AAE"/>
    <w:rsid w:val="004F0970"/>
    <w:rsid w:val="004F79DB"/>
    <w:rsid w:val="005014AE"/>
    <w:rsid w:val="00501897"/>
    <w:rsid w:val="005105B1"/>
    <w:rsid w:val="00511443"/>
    <w:rsid w:val="00512560"/>
    <w:rsid w:val="00513FB5"/>
    <w:rsid w:val="00515003"/>
    <w:rsid w:val="00521F7F"/>
    <w:rsid w:val="00523E6C"/>
    <w:rsid w:val="00535F18"/>
    <w:rsid w:val="00562F83"/>
    <w:rsid w:val="00566E7F"/>
    <w:rsid w:val="0057081C"/>
    <w:rsid w:val="005811C8"/>
    <w:rsid w:val="00582298"/>
    <w:rsid w:val="00582613"/>
    <w:rsid w:val="005834B4"/>
    <w:rsid w:val="00596AD1"/>
    <w:rsid w:val="00597D4E"/>
    <w:rsid w:val="005A675B"/>
    <w:rsid w:val="005A6D70"/>
    <w:rsid w:val="005B009E"/>
    <w:rsid w:val="005C40FD"/>
    <w:rsid w:val="005D3EB9"/>
    <w:rsid w:val="005D5B67"/>
    <w:rsid w:val="005E004B"/>
    <w:rsid w:val="005E2403"/>
    <w:rsid w:val="005E6B4B"/>
    <w:rsid w:val="005F1419"/>
    <w:rsid w:val="005F29A5"/>
    <w:rsid w:val="005F41D3"/>
    <w:rsid w:val="006021FA"/>
    <w:rsid w:val="006034D5"/>
    <w:rsid w:val="0060755A"/>
    <w:rsid w:val="0061383B"/>
    <w:rsid w:val="006157C6"/>
    <w:rsid w:val="006232FF"/>
    <w:rsid w:val="00625FD2"/>
    <w:rsid w:val="006260FB"/>
    <w:rsid w:val="00627BB7"/>
    <w:rsid w:val="0063015C"/>
    <w:rsid w:val="00632C3B"/>
    <w:rsid w:val="00645838"/>
    <w:rsid w:val="00647B65"/>
    <w:rsid w:val="006508EC"/>
    <w:rsid w:val="00650C61"/>
    <w:rsid w:val="00664287"/>
    <w:rsid w:val="00664320"/>
    <w:rsid w:val="00666F95"/>
    <w:rsid w:val="00670E5B"/>
    <w:rsid w:val="00674601"/>
    <w:rsid w:val="006801D1"/>
    <w:rsid w:val="0068535A"/>
    <w:rsid w:val="00687447"/>
    <w:rsid w:val="00693E1A"/>
    <w:rsid w:val="0069518A"/>
    <w:rsid w:val="0069658E"/>
    <w:rsid w:val="006A1C0D"/>
    <w:rsid w:val="006A4F07"/>
    <w:rsid w:val="006B03E2"/>
    <w:rsid w:val="006B1D35"/>
    <w:rsid w:val="006B4776"/>
    <w:rsid w:val="006B5294"/>
    <w:rsid w:val="006B5A33"/>
    <w:rsid w:val="006C4AF6"/>
    <w:rsid w:val="006C5DE0"/>
    <w:rsid w:val="006D622E"/>
    <w:rsid w:val="006D7C7A"/>
    <w:rsid w:val="006E0957"/>
    <w:rsid w:val="006E38A4"/>
    <w:rsid w:val="006F3D74"/>
    <w:rsid w:val="006F53B1"/>
    <w:rsid w:val="00700B97"/>
    <w:rsid w:val="0070581A"/>
    <w:rsid w:val="00706B76"/>
    <w:rsid w:val="007122D8"/>
    <w:rsid w:val="00716615"/>
    <w:rsid w:val="00716C22"/>
    <w:rsid w:val="0072064A"/>
    <w:rsid w:val="0072076B"/>
    <w:rsid w:val="007221E4"/>
    <w:rsid w:val="00725F73"/>
    <w:rsid w:val="00726DDB"/>
    <w:rsid w:val="00733174"/>
    <w:rsid w:val="007336B1"/>
    <w:rsid w:val="00734B62"/>
    <w:rsid w:val="00735CBA"/>
    <w:rsid w:val="00736347"/>
    <w:rsid w:val="00747ECF"/>
    <w:rsid w:val="007507A8"/>
    <w:rsid w:val="00764A27"/>
    <w:rsid w:val="007708AA"/>
    <w:rsid w:val="007754D3"/>
    <w:rsid w:val="007802E4"/>
    <w:rsid w:val="00796120"/>
    <w:rsid w:val="007A0DAA"/>
    <w:rsid w:val="007A3EA8"/>
    <w:rsid w:val="007B4789"/>
    <w:rsid w:val="007B67E6"/>
    <w:rsid w:val="007C0B0B"/>
    <w:rsid w:val="007C3F7D"/>
    <w:rsid w:val="007C6402"/>
    <w:rsid w:val="007C781F"/>
    <w:rsid w:val="007C7CAF"/>
    <w:rsid w:val="007E1C7F"/>
    <w:rsid w:val="007E394C"/>
    <w:rsid w:val="007E627A"/>
    <w:rsid w:val="007F2303"/>
    <w:rsid w:val="007F3934"/>
    <w:rsid w:val="007F3B2D"/>
    <w:rsid w:val="007F425A"/>
    <w:rsid w:val="007F633E"/>
    <w:rsid w:val="00802191"/>
    <w:rsid w:val="00803709"/>
    <w:rsid w:val="0080415F"/>
    <w:rsid w:val="00804351"/>
    <w:rsid w:val="00806FAD"/>
    <w:rsid w:val="0080756B"/>
    <w:rsid w:val="008215D4"/>
    <w:rsid w:val="0082314B"/>
    <w:rsid w:val="008239EE"/>
    <w:rsid w:val="00824EF7"/>
    <w:rsid w:val="0083262E"/>
    <w:rsid w:val="0083275F"/>
    <w:rsid w:val="00833807"/>
    <w:rsid w:val="00834859"/>
    <w:rsid w:val="00840FC9"/>
    <w:rsid w:val="00842587"/>
    <w:rsid w:val="00851815"/>
    <w:rsid w:val="008565DC"/>
    <w:rsid w:val="008570C7"/>
    <w:rsid w:val="00857133"/>
    <w:rsid w:val="0086241A"/>
    <w:rsid w:val="008624B9"/>
    <w:rsid w:val="00870F24"/>
    <w:rsid w:val="00874DEB"/>
    <w:rsid w:val="00875FF8"/>
    <w:rsid w:val="0088429E"/>
    <w:rsid w:val="008873EB"/>
    <w:rsid w:val="00894DEB"/>
    <w:rsid w:val="008A3FDD"/>
    <w:rsid w:val="008B376A"/>
    <w:rsid w:val="008C4500"/>
    <w:rsid w:val="008D6C41"/>
    <w:rsid w:val="008E44D5"/>
    <w:rsid w:val="008E6453"/>
    <w:rsid w:val="008E6D14"/>
    <w:rsid w:val="008E7169"/>
    <w:rsid w:val="008F0127"/>
    <w:rsid w:val="008F0C7B"/>
    <w:rsid w:val="008F4ECC"/>
    <w:rsid w:val="008F6E09"/>
    <w:rsid w:val="009015A7"/>
    <w:rsid w:val="00902C9B"/>
    <w:rsid w:val="009039E5"/>
    <w:rsid w:val="00903ABB"/>
    <w:rsid w:val="009072CF"/>
    <w:rsid w:val="009109D8"/>
    <w:rsid w:val="00910F23"/>
    <w:rsid w:val="009118F2"/>
    <w:rsid w:val="00922082"/>
    <w:rsid w:val="00923300"/>
    <w:rsid w:val="009271FE"/>
    <w:rsid w:val="009626A5"/>
    <w:rsid w:val="00962905"/>
    <w:rsid w:val="00963492"/>
    <w:rsid w:val="009714D8"/>
    <w:rsid w:val="009737D6"/>
    <w:rsid w:val="00976A02"/>
    <w:rsid w:val="00981FED"/>
    <w:rsid w:val="00983108"/>
    <w:rsid w:val="00992AF9"/>
    <w:rsid w:val="00993A13"/>
    <w:rsid w:val="00994385"/>
    <w:rsid w:val="009960FA"/>
    <w:rsid w:val="009A043A"/>
    <w:rsid w:val="009A0AF5"/>
    <w:rsid w:val="009A1A64"/>
    <w:rsid w:val="009A5F4D"/>
    <w:rsid w:val="009B4ECB"/>
    <w:rsid w:val="009B63D0"/>
    <w:rsid w:val="009B7B78"/>
    <w:rsid w:val="009C1C0F"/>
    <w:rsid w:val="009C5EFC"/>
    <w:rsid w:val="009E2398"/>
    <w:rsid w:val="009F3B7E"/>
    <w:rsid w:val="00A00662"/>
    <w:rsid w:val="00A03513"/>
    <w:rsid w:val="00A04B55"/>
    <w:rsid w:val="00A1085A"/>
    <w:rsid w:val="00A10E34"/>
    <w:rsid w:val="00A168DC"/>
    <w:rsid w:val="00A22A97"/>
    <w:rsid w:val="00A318BD"/>
    <w:rsid w:val="00A327B7"/>
    <w:rsid w:val="00A40425"/>
    <w:rsid w:val="00A52BD1"/>
    <w:rsid w:val="00A53054"/>
    <w:rsid w:val="00A545F6"/>
    <w:rsid w:val="00A5590A"/>
    <w:rsid w:val="00A7070B"/>
    <w:rsid w:val="00A73D58"/>
    <w:rsid w:val="00A76FF6"/>
    <w:rsid w:val="00A77F4D"/>
    <w:rsid w:val="00A8025E"/>
    <w:rsid w:val="00A810D2"/>
    <w:rsid w:val="00A8297A"/>
    <w:rsid w:val="00A84810"/>
    <w:rsid w:val="00A86603"/>
    <w:rsid w:val="00A87FA2"/>
    <w:rsid w:val="00A9462C"/>
    <w:rsid w:val="00A96D8C"/>
    <w:rsid w:val="00A97D11"/>
    <w:rsid w:val="00AB3CB1"/>
    <w:rsid w:val="00AB5F9B"/>
    <w:rsid w:val="00AC324B"/>
    <w:rsid w:val="00AC64B0"/>
    <w:rsid w:val="00AC685B"/>
    <w:rsid w:val="00AD7757"/>
    <w:rsid w:val="00AE2F55"/>
    <w:rsid w:val="00AF144D"/>
    <w:rsid w:val="00AF14C7"/>
    <w:rsid w:val="00AF1551"/>
    <w:rsid w:val="00AF2628"/>
    <w:rsid w:val="00B06138"/>
    <w:rsid w:val="00B133EE"/>
    <w:rsid w:val="00B2107A"/>
    <w:rsid w:val="00B228AF"/>
    <w:rsid w:val="00B254DD"/>
    <w:rsid w:val="00B30CBE"/>
    <w:rsid w:val="00B30FC2"/>
    <w:rsid w:val="00B35900"/>
    <w:rsid w:val="00B36A2A"/>
    <w:rsid w:val="00B4240E"/>
    <w:rsid w:val="00B44094"/>
    <w:rsid w:val="00B461B8"/>
    <w:rsid w:val="00B4646E"/>
    <w:rsid w:val="00B53921"/>
    <w:rsid w:val="00B62E02"/>
    <w:rsid w:val="00B6439D"/>
    <w:rsid w:val="00B67CCD"/>
    <w:rsid w:val="00B70431"/>
    <w:rsid w:val="00B75387"/>
    <w:rsid w:val="00B774C4"/>
    <w:rsid w:val="00B83EA4"/>
    <w:rsid w:val="00B84937"/>
    <w:rsid w:val="00B84E4C"/>
    <w:rsid w:val="00B944E8"/>
    <w:rsid w:val="00B95A8A"/>
    <w:rsid w:val="00B97207"/>
    <w:rsid w:val="00BB1C3E"/>
    <w:rsid w:val="00BB260A"/>
    <w:rsid w:val="00BB5477"/>
    <w:rsid w:val="00BB722E"/>
    <w:rsid w:val="00BC46B5"/>
    <w:rsid w:val="00BC5034"/>
    <w:rsid w:val="00BC5070"/>
    <w:rsid w:val="00BC5496"/>
    <w:rsid w:val="00BD3724"/>
    <w:rsid w:val="00BD3802"/>
    <w:rsid w:val="00BD58E5"/>
    <w:rsid w:val="00BD6E39"/>
    <w:rsid w:val="00BF160A"/>
    <w:rsid w:val="00BF4B9B"/>
    <w:rsid w:val="00BF4E70"/>
    <w:rsid w:val="00C0035F"/>
    <w:rsid w:val="00C00E00"/>
    <w:rsid w:val="00C04C7A"/>
    <w:rsid w:val="00C07863"/>
    <w:rsid w:val="00C14FD0"/>
    <w:rsid w:val="00C17095"/>
    <w:rsid w:val="00C235A8"/>
    <w:rsid w:val="00C24870"/>
    <w:rsid w:val="00C25F8D"/>
    <w:rsid w:val="00C32F99"/>
    <w:rsid w:val="00C3545E"/>
    <w:rsid w:val="00C4475C"/>
    <w:rsid w:val="00C46D33"/>
    <w:rsid w:val="00C563DF"/>
    <w:rsid w:val="00C6146E"/>
    <w:rsid w:val="00C63E25"/>
    <w:rsid w:val="00C67943"/>
    <w:rsid w:val="00C73422"/>
    <w:rsid w:val="00C768B6"/>
    <w:rsid w:val="00C849F8"/>
    <w:rsid w:val="00C90E30"/>
    <w:rsid w:val="00C935F1"/>
    <w:rsid w:val="00CB1A3C"/>
    <w:rsid w:val="00CB3C88"/>
    <w:rsid w:val="00CB6504"/>
    <w:rsid w:val="00CC26E0"/>
    <w:rsid w:val="00CC4566"/>
    <w:rsid w:val="00CC5ABC"/>
    <w:rsid w:val="00CD3EEF"/>
    <w:rsid w:val="00CE0A90"/>
    <w:rsid w:val="00CE1C16"/>
    <w:rsid w:val="00CE2110"/>
    <w:rsid w:val="00CE2874"/>
    <w:rsid w:val="00CE3D83"/>
    <w:rsid w:val="00CE486A"/>
    <w:rsid w:val="00CE5340"/>
    <w:rsid w:val="00CE5E69"/>
    <w:rsid w:val="00CF0063"/>
    <w:rsid w:val="00CF1188"/>
    <w:rsid w:val="00CF2E28"/>
    <w:rsid w:val="00CF36DA"/>
    <w:rsid w:val="00CF59C6"/>
    <w:rsid w:val="00D00031"/>
    <w:rsid w:val="00D00458"/>
    <w:rsid w:val="00D00A52"/>
    <w:rsid w:val="00D11931"/>
    <w:rsid w:val="00D12B5C"/>
    <w:rsid w:val="00D22CFF"/>
    <w:rsid w:val="00D22EAD"/>
    <w:rsid w:val="00D25A35"/>
    <w:rsid w:val="00D2661F"/>
    <w:rsid w:val="00D415AF"/>
    <w:rsid w:val="00D465AC"/>
    <w:rsid w:val="00D51545"/>
    <w:rsid w:val="00D56BED"/>
    <w:rsid w:val="00D57C56"/>
    <w:rsid w:val="00D60370"/>
    <w:rsid w:val="00D63C87"/>
    <w:rsid w:val="00D70EEE"/>
    <w:rsid w:val="00D71A7C"/>
    <w:rsid w:val="00D73F2D"/>
    <w:rsid w:val="00D777B8"/>
    <w:rsid w:val="00D804A9"/>
    <w:rsid w:val="00D8067A"/>
    <w:rsid w:val="00D81E81"/>
    <w:rsid w:val="00D85F2C"/>
    <w:rsid w:val="00DA1F6F"/>
    <w:rsid w:val="00DA5D20"/>
    <w:rsid w:val="00DA7315"/>
    <w:rsid w:val="00DB37B1"/>
    <w:rsid w:val="00DB6808"/>
    <w:rsid w:val="00DC2307"/>
    <w:rsid w:val="00DD6EB5"/>
    <w:rsid w:val="00DE4838"/>
    <w:rsid w:val="00DF11DC"/>
    <w:rsid w:val="00DF7E5F"/>
    <w:rsid w:val="00E00E63"/>
    <w:rsid w:val="00E02342"/>
    <w:rsid w:val="00E02F47"/>
    <w:rsid w:val="00E03A69"/>
    <w:rsid w:val="00E04D49"/>
    <w:rsid w:val="00E10C0E"/>
    <w:rsid w:val="00E1144D"/>
    <w:rsid w:val="00E15156"/>
    <w:rsid w:val="00E15C80"/>
    <w:rsid w:val="00E22FE7"/>
    <w:rsid w:val="00E25FD2"/>
    <w:rsid w:val="00E320D3"/>
    <w:rsid w:val="00E3468A"/>
    <w:rsid w:val="00E36A97"/>
    <w:rsid w:val="00E400DF"/>
    <w:rsid w:val="00E4096A"/>
    <w:rsid w:val="00E653D6"/>
    <w:rsid w:val="00E67ECD"/>
    <w:rsid w:val="00E67F28"/>
    <w:rsid w:val="00E72505"/>
    <w:rsid w:val="00E739D6"/>
    <w:rsid w:val="00E862EA"/>
    <w:rsid w:val="00E8643F"/>
    <w:rsid w:val="00E90E60"/>
    <w:rsid w:val="00E95B9C"/>
    <w:rsid w:val="00E95DDE"/>
    <w:rsid w:val="00EA33CC"/>
    <w:rsid w:val="00EA43F1"/>
    <w:rsid w:val="00EA5426"/>
    <w:rsid w:val="00EB04D2"/>
    <w:rsid w:val="00EB334A"/>
    <w:rsid w:val="00EB3F0C"/>
    <w:rsid w:val="00EB48CC"/>
    <w:rsid w:val="00EC7319"/>
    <w:rsid w:val="00ED1DCE"/>
    <w:rsid w:val="00EE1A02"/>
    <w:rsid w:val="00EE28D2"/>
    <w:rsid w:val="00EF2168"/>
    <w:rsid w:val="00EF3BD4"/>
    <w:rsid w:val="00EF6285"/>
    <w:rsid w:val="00EF6EBA"/>
    <w:rsid w:val="00F0773B"/>
    <w:rsid w:val="00F10B4A"/>
    <w:rsid w:val="00F110FB"/>
    <w:rsid w:val="00F15747"/>
    <w:rsid w:val="00F169EC"/>
    <w:rsid w:val="00F23270"/>
    <w:rsid w:val="00F2469C"/>
    <w:rsid w:val="00F35214"/>
    <w:rsid w:val="00F4131F"/>
    <w:rsid w:val="00F4760B"/>
    <w:rsid w:val="00F53393"/>
    <w:rsid w:val="00F57232"/>
    <w:rsid w:val="00F6240C"/>
    <w:rsid w:val="00F628D3"/>
    <w:rsid w:val="00F74843"/>
    <w:rsid w:val="00F80506"/>
    <w:rsid w:val="00F80B51"/>
    <w:rsid w:val="00F81585"/>
    <w:rsid w:val="00F84E95"/>
    <w:rsid w:val="00F87103"/>
    <w:rsid w:val="00F8777C"/>
    <w:rsid w:val="00F87B89"/>
    <w:rsid w:val="00F91169"/>
    <w:rsid w:val="00F921CF"/>
    <w:rsid w:val="00F956BC"/>
    <w:rsid w:val="00F96E0B"/>
    <w:rsid w:val="00FA24D3"/>
    <w:rsid w:val="00FC42D2"/>
    <w:rsid w:val="00FC681E"/>
    <w:rsid w:val="00FC774A"/>
    <w:rsid w:val="00FD020E"/>
    <w:rsid w:val="00FD30FD"/>
    <w:rsid w:val="00FD4EFB"/>
    <w:rsid w:val="00FE7DED"/>
    <w:rsid w:val="00FF0C76"/>
    <w:rsid w:val="00FF1B2D"/>
    <w:rsid w:val="00FF2BD2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BE7F"/>
  <w15:docId w15:val="{02450D5E-8DC2-4C88-8B82-F261BCF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81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69"/>
    <w:rPr>
      <w:rFonts w:ascii="Tahoma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2966AB"/>
    <w:pPr>
      <w:ind w:left="720"/>
      <w:contextualSpacing/>
    </w:pPr>
    <w:rPr>
      <w:sz w:val="24"/>
      <w:lang w:val="uk-UA"/>
    </w:rPr>
  </w:style>
  <w:style w:type="paragraph" w:styleId="a6">
    <w:name w:val="Document Map"/>
    <w:basedOn w:val="a"/>
    <w:link w:val="a7"/>
    <w:uiPriority w:val="99"/>
    <w:semiHidden/>
    <w:unhideWhenUsed/>
    <w:rsid w:val="003A760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A760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44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4EA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4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4EA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566E7F"/>
    <w:pPr>
      <w:tabs>
        <w:tab w:val="num" w:pos="360"/>
      </w:tabs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77CA-DAD7-48C3-A5C9-341ED7DE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КОУФВС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Kou</cp:lastModifiedBy>
  <cp:revision>161</cp:revision>
  <cp:lastPrinted>2018-12-04T18:42:00Z</cp:lastPrinted>
  <dcterms:created xsi:type="dcterms:W3CDTF">2015-12-15T08:47:00Z</dcterms:created>
  <dcterms:modified xsi:type="dcterms:W3CDTF">2021-02-09T11:26:00Z</dcterms:modified>
</cp:coreProperties>
</file>